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B9" w:rsidRPr="003E4F93" w:rsidRDefault="00F02922" w:rsidP="00F02922">
      <w:pPr>
        <w:tabs>
          <w:tab w:val="left" w:pos="0"/>
        </w:tabs>
        <w:spacing w:before="24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Исх.№25/</w:t>
      </w:r>
      <w:proofErr w:type="gramStart"/>
      <w:r>
        <w:rPr>
          <w:rFonts w:ascii="Times New Roman" w:hAnsi="Times New Roman"/>
          <w:sz w:val="24"/>
          <w:szCs w:val="28"/>
        </w:rPr>
        <w:t>к</w:t>
      </w:r>
      <w:proofErr w:type="gramEnd"/>
      <w:r>
        <w:rPr>
          <w:rFonts w:ascii="Times New Roman" w:hAnsi="Times New Roman"/>
          <w:sz w:val="24"/>
          <w:szCs w:val="28"/>
        </w:rPr>
        <w:t xml:space="preserve"> от 12.12</w:t>
      </w:r>
      <w:r w:rsidR="00B422B9" w:rsidRPr="003E4F93">
        <w:rPr>
          <w:rFonts w:ascii="Times New Roman" w:hAnsi="Times New Roman"/>
          <w:sz w:val="24"/>
          <w:szCs w:val="28"/>
        </w:rPr>
        <w:t>.201</w:t>
      </w:r>
      <w:r>
        <w:rPr>
          <w:rFonts w:ascii="Times New Roman" w:hAnsi="Times New Roman"/>
          <w:sz w:val="24"/>
          <w:szCs w:val="28"/>
        </w:rPr>
        <w:t>5</w:t>
      </w:r>
      <w:r w:rsidR="00B422B9" w:rsidRPr="003E4F93">
        <w:rPr>
          <w:rFonts w:ascii="Times New Roman" w:hAnsi="Times New Roman"/>
          <w:sz w:val="24"/>
          <w:szCs w:val="28"/>
        </w:rPr>
        <w:t xml:space="preserve"> года</w:t>
      </w:r>
    </w:p>
    <w:p w:rsidR="00B422B9" w:rsidRPr="003E4F93" w:rsidRDefault="00B422B9" w:rsidP="00B422B9">
      <w:pPr>
        <w:jc w:val="right"/>
        <w:rPr>
          <w:rFonts w:ascii="Times New Roman" w:hAnsi="Times New Roman"/>
          <w:sz w:val="24"/>
          <w:szCs w:val="28"/>
        </w:rPr>
      </w:pPr>
    </w:p>
    <w:p w:rsidR="00B422B9" w:rsidRPr="003E4F93" w:rsidRDefault="00B422B9" w:rsidP="000120BE">
      <w:pPr>
        <w:tabs>
          <w:tab w:val="left" w:pos="1087"/>
        </w:tabs>
        <w:spacing w:before="240"/>
        <w:jc w:val="right"/>
        <w:rPr>
          <w:rFonts w:ascii="Times New Roman" w:hAnsi="Times New Roman"/>
          <w:sz w:val="24"/>
          <w:szCs w:val="28"/>
        </w:rPr>
      </w:pPr>
      <w:r w:rsidRPr="003E4F93">
        <w:rPr>
          <w:rFonts w:ascii="Times New Roman" w:hAnsi="Times New Roman"/>
          <w:sz w:val="24"/>
          <w:szCs w:val="28"/>
        </w:rPr>
        <w:t>По месту требования.</w:t>
      </w:r>
    </w:p>
    <w:p w:rsidR="00B422B9" w:rsidRPr="000120BE" w:rsidRDefault="00B422B9" w:rsidP="000120BE">
      <w:pPr>
        <w:tabs>
          <w:tab w:val="left" w:pos="1087"/>
        </w:tabs>
        <w:spacing w:before="240"/>
        <w:jc w:val="center"/>
        <w:rPr>
          <w:rFonts w:ascii="Times New Roman" w:hAnsi="Times New Roman"/>
          <w:b/>
          <w:sz w:val="24"/>
          <w:szCs w:val="28"/>
        </w:rPr>
      </w:pPr>
      <w:r w:rsidRPr="000120BE">
        <w:rPr>
          <w:rFonts w:ascii="Times New Roman" w:hAnsi="Times New Roman"/>
          <w:b/>
          <w:sz w:val="24"/>
          <w:szCs w:val="28"/>
        </w:rPr>
        <w:t>СПРАВКА</w:t>
      </w:r>
    </w:p>
    <w:p w:rsidR="00B422B9" w:rsidRPr="000120BE" w:rsidRDefault="00B422B9" w:rsidP="000120BE">
      <w:pPr>
        <w:tabs>
          <w:tab w:val="left" w:pos="1087"/>
        </w:tabs>
        <w:spacing w:before="240"/>
        <w:ind w:firstLine="709"/>
        <w:rPr>
          <w:rFonts w:ascii="Times New Roman" w:hAnsi="Times New Roman"/>
          <w:sz w:val="24"/>
          <w:szCs w:val="28"/>
        </w:rPr>
      </w:pPr>
      <w:r w:rsidRPr="000120BE">
        <w:rPr>
          <w:rFonts w:ascii="Times New Roman" w:hAnsi="Times New Roman"/>
          <w:sz w:val="24"/>
          <w:szCs w:val="28"/>
        </w:rPr>
        <w:t>Банк ВТБ 24 (Закрытое акционерное общество) сообщает, что остаток денежных средств на счету г-</w:t>
      </w:r>
      <w:proofErr w:type="spellStart"/>
      <w:r w:rsidRPr="000120BE">
        <w:rPr>
          <w:rFonts w:ascii="Times New Roman" w:hAnsi="Times New Roman"/>
          <w:sz w:val="24"/>
          <w:szCs w:val="28"/>
        </w:rPr>
        <w:t>ки</w:t>
      </w:r>
      <w:proofErr w:type="spellEnd"/>
      <w:r w:rsidRPr="000120BE">
        <w:rPr>
          <w:rFonts w:ascii="Times New Roman" w:hAnsi="Times New Roman"/>
          <w:sz w:val="24"/>
          <w:szCs w:val="28"/>
        </w:rPr>
        <w:t xml:space="preserve"> </w:t>
      </w:r>
      <w:r w:rsidR="000120BE">
        <w:rPr>
          <w:rFonts w:ascii="Times New Roman" w:hAnsi="Times New Roman"/>
          <w:sz w:val="24"/>
          <w:szCs w:val="28"/>
        </w:rPr>
        <w:t>Василенко Александры Петровны (</w:t>
      </w:r>
      <w:r w:rsidRPr="000120BE">
        <w:rPr>
          <w:rFonts w:ascii="Times New Roman" w:hAnsi="Times New Roman"/>
          <w:sz w:val="24"/>
          <w:szCs w:val="28"/>
        </w:rPr>
        <w:t>паспорт 4512125034</w:t>
      </w:r>
      <w:r w:rsidR="000120BE">
        <w:rPr>
          <w:rFonts w:ascii="Times New Roman" w:hAnsi="Times New Roman"/>
          <w:sz w:val="24"/>
          <w:szCs w:val="28"/>
        </w:rPr>
        <w:t xml:space="preserve"> выдан отд. №1 ОУФМС </w:t>
      </w:r>
      <w:r w:rsidR="000120BE" w:rsidRPr="000120BE">
        <w:rPr>
          <w:rFonts w:ascii="Times New Roman" w:hAnsi="Times New Roman"/>
          <w:sz w:val="24"/>
          <w:szCs w:val="28"/>
        </w:rPr>
        <w:t>России по Белгородской области в г.</w:t>
      </w:r>
      <w:r w:rsidR="000120BE">
        <w:rPr>
          <w:rFonts w:ascii="Times New Roman" w:hAnsi="Times New Roman"/>
          <w:sz w:val="24"/>
          <w:szCs w:val="28"/>
        </w:rPr>
        <w:t xml:space="preserve"> </w:t>
      </w:r>
      <w:r w:rsidR="000120BE" w:rsidRPr="000120BE">
        <w:rPr>
          <w:rFonts w:ascii="Times New Roman" w:hAnsi="Times New Roman"/>
          <w:sz w:val="24"/>
          <w:szCs w:val="28"/>
        </w:rPr>
        <w:t>Белгороде 11.11</w:t>
      </w:r>
      <w:bookmarkStart w:id="0" w:name="_GoBack"/>
      <w:bookmarkEnd w:id="0"/>
      <w:r w:rsidR="000120BE" w:rsidRPr="000120BE">
        <w:rPr>
          <w:rFonts w:ascii="Times New Roman" w:hAnsi="Times New Roman"/>
          <w:sz w:val="24"/>
          <w:szCs w:val="28"/>
        </w:rPr>
        <w:t>.2011) по состоянию на 12.12.2015 г</w:t>
      </w:r>
      <w:r w:rsidR="000120BE">
        <w:rPr>
          <w:rFonts w:ascii="Times New Roman" w:hAnsi="Times New Roman"/>
          <w:sz w:val="24"/>
          <w:szCs w:val="28"/>
        </w:rPr>
        <w:t>. с</w:t>
      </w:r>
      <w:r w:rsidR="000120BE" w:rsidRPr="000120BE">
        <w:rPr>
          <w:rFonts w:ascii="Times New Roman" w:hAnsi="Times New Roman"/>
          <w:sz w:val="24"/>
          <w:szCs w:val="28"/>
        </w:rPr>
        <w:t>оставляет: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2084"/>
        <w:gridCol w:w="1752"/>
        <w:gridCol w:w="2126"/>
        <w:gridCol w:w="2376"/>
      </w:tblGrid>
      <w:tr w:rsidR="000120BE" w:rsidTr="00F02922">
        <w:trPr>
          <w:jc w:val="center"/>
        </w:trPr>
        <w:tc>
          <w:tcPr>
            <w:tcW w:w="2084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счета</w:t>
            </w:r>
          </w:p>
        </w:tc>
        <w:tc>
          <w:tcPr>
            <w:tcW w:w="2084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1752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</w:t>
            </w:r>
          </w:p>
        </w:tc>
        <w:tc>
          <w:tcPr>
            <w:tcW w:w="2126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открытия счета</w:t>
            </w:r>
          </w:p>
        </w:tc>
        <w:tc>
          <w:tcPr>
            <w:tcW w:w="2376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 денежных средств</w:t>
            </w:r>
          </w:p>
        </w:tc>
      </w:tr>
      <w:tr w:rsidR="000120BE" w:rsidTr="00F02922">
        <w:trPr>
          <w:trHeight w:val="441"/>
          <w:jc w:val="center"/>
        </w:trPr>
        <w:tc>
          <w:tcPr>
            <w:tcW w:w="2084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2084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4166515600321654</w:t>
            </w:r>
          </w:p>
        </w:tc>
        <w:tc>
          <w:tcPr>
            <w:tcW w:w="1752" w:type="dxa"/>
            <w:vAlign w:val="center"/>
          </w:tcPr>
          <w:p w:rsidR="000120BE" w:rsidRPr="000120BE" w:rsidRDefault="000120BE" w:rsidP="00F0292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</w:t>
            </w:r>
          </w:p>
        </w:tc>
        <w:tc>
          <w:tcPr>
            <w:tcW w:w="2126" w:type="dxa"/>
            <w:vAlign w:val="center"/>
          </w:tcPr>
          <w:p w:rsidR="000120BE" w:rsidRP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09.09.2015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376" w:type="dxa"/>
            <w:vAlign w:val="center"/>
          </w:tcPr>
          <w:p w:rsidR="000120BE" w:rsidRDefault="000120BE" w:rsidP="00F02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410170</w:t>
            </w:r>
          </w:p>
        </w:tc>
      </w:tr>
    </w:tbl>
    <w:p w:rsidR="00F02922" w:rsidRDefault="00F02922" w:rsidP="00E7464B">
      <w:pPr>
        <w:jc w:val="both"/>
        <w:rPr>
          <w:rFonts w:ascii="Times New Roman" w:hAnsi="Times New Roman"/>
        </w:rPr>
      </w:pPr>
    </w:p>
    <w:p w:rsidR="00B46133" w:rsidRPr="00F02922" w:rsidRDefault="000120BE" w:rsidP="00E7464B">
      <w:pPr>
        <w:jc w:val="both"/>
        <w:rPr>
          <w:rFonts w:ascii="Times New Roman" w:hAnsi="Times New Roman"/>
          <w:b/>
          <w:sz w:val="24"/>
        </w:rPr>
      </w:pPr>
      <w:r w:rsidRPr="00F02922">
        <w:rPr>
          <w:rFonts w:ascii="Times New Roman" w:hAnsi="Times New Roman"/>
          <w:b/>
          <w:sz w:val="24"/>
        </w:rPr>
        <w:t>Реквизиты банка:</w:t>
      </w:r>
    </w:p>
    <w:p w:rsidR="000120BE" w:rsidRDefault="000120BE" w:rsidP="00E7464B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Банк: ФИЛИАЛ №3652 ВТБ 24 (ЗАО), Г.ВОРОНЕЖ</w:t>
      </w:r>
    </w:p>
    <w:p w:rsidR="000120BE" w:rsidRDefault="000120BE" w:rsidP="00E746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БИК:042007738</w:t>
      </w:r>
    </w:p>
    <w:p w:rsidR="000120BE" w:rsidRDefault="000120BE" w:rsidP="00E746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ИНН:7710353606</w:t>
      </w:r>
    </w:p>
    <w:p w:rsidR="000120BE" w:rsidRDefault="000120BE" w:rsidP="00E746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Корр.сч.:301101810000000738</w:t>
      </w:r>
    </w:p>
    <w:p w:rsidR="000120BE" w:rsidRDefault="000120BE" w:rsidP="00E7464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Расч.сч</w:t>
      </w:r>
      <w:proofErr w:type="spellEnd"/>
      <w:r>
        <w:rPr>
          <w:rFonts w:ascii="Times New Roman" w:hAnsi="Times New Roman"/>
        </w:rPr>
        <w:t>. (лицевой): 55438633450000</w:t>
      </w:r>
    </w:p>
    <w:tbl>
      <w:tblPr>
        <w:tblStyle w:val="a9"/>
        <w:tblpPr w:leftFromText="180" w:rightFromText="180" w:vertAnchor="text" w:horzAnchor="margin" w:tblpY="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2516"/>
      </w:tblGrid>
      <w:tr w:rsidR="0039238E" w:rsidRPr="00F02922" w:rsidTr="00F02922">
        <w:trPr>
          <w:trHeight w:val="569"/>
        </w:trPr>
        <w:tc>
          <w:tcPr>
            <w:tcW w:w="4077" w:type="dxa"/>
            <w:vMerge w:val="restart"/>
          </w:tcPr>
          <w:p w:rsidR="0039238E" w:rsidRPr="00F02922" w:rsidRDefault="0039238E" w:rsidP="00F0292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02922">
              <w:rPr>
                <w:rFonts w:ascii="Times New Roman" w:hAnsi="Times New Roman"/>
                <w:szCs w:val="24"/>
              </w:rPr>
              <w:t>Зам</w:t>
            </w:r>
            <w:proofErr w:type="gramStart"/>
            <w:r w:rsidRPr="00F02922">
              <w:rPr>
                <w:rFonts w:ascii="Times New Roman" w:hAnsi="Times New Roman"/>
                <w:szCs w:val="24"/>
              </w:rPr>
              <w:t>.н</w:t>
            </w:r>
            <w:proofErr w:type="gramEnd"/>
            <w:r w:rsidRPr="00F02922">
              <w:rPr>
                <w:rFonts w:ascii="Times New Roman" w:hAnsi="Times New Roman"/>
                <w:szCs w:val="24"/>
              </w:rPr>
              <w:t>ачальника</w:t>
            </w:r>
            <w:proofErr w:type="spellEnd"/>
            <w:r w:rsidRPr="00F0292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02922">
              <w:rPr>
                <w:rFonts w:ascii="Times New Roman" w:hAnsi="Times New Roman"/>
                <w:szCs w:val="24"/>
              </w:rPr>
              <w:t>ОПиО</w:t>
            </w:r>
            <w:proofErr w:type="spellEnd"/>
            <w:r w:rsidRPr="00F02922">
              <w:rPr>
                <w:rFonts w:ascii="Times New Roman" w:hAnsi="Times New Roman"/>
                <w:szCs w:val="24"/>
              </w:rPr>
              <w:br/>
              <w:t>РОО «Белгородский»</w:t>
            </w:r>
            <w:r w:rsidRPr="00F02922">
              <w:rPr>
                <w:rFonts w:ascii="Times New Roman" w:hAnsi="Times New Roman"/>
                <w:szCs w:val="24"/>
              </w:rPr>
              <w:br/>
              <w:t>филиала №3652 ВТБ 24 (ЗАО)</w:t>
            </w:r>
          </w:p>
        </w:tc>
        <w:tc>
          <w:tcPr>
            <w:tcW w:w="3828" w:type="dxa"/>
            <w:vAlign w:val="bottom"/>
          </w:tcPr>
          <w:p w:rsidR="0039238E" w:rsidRPr="00F02922" w:rsidRDefault="0039238E" w:rsidP="00F0292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39238E" w:rsidRPr="00F02922" w:rsidRDefault="0039238E" w:rsidP="00F02922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F02922">
              <w:rPr>
                <w:rFonts w:ascii="Times New Roman" w:hAnsi="Times New Roman"/>
                <w:szCs w:val="24"/>
              </w:rPr>
              <w:t>А.М.Колесников</w:t>
            </w:r>
            <w:proofErr w:type="spellEnd"/>
          </w:p>
        </w:tc>
      </w:tr>
      <w:tr w:rsidR="0039238E" w:rsidRPr="00F02922" w:rsidTr="00F02922">
        <w:trPr>
          <w:trHeight w:val="318"/>
        </w:trPr>
        <w:tc>
          <w:tcPr>
            <w:tcW w:w="4077" w:type="dxa"/>
            <w:vMerge/>
          </w:tcPr>
          <w:p w:rsidR="0039238E" w:rsidRPr="00F02922" w:rsidRDefault="0039238E" w:rsidP="00F0292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39238E" w:rsidRPr="00F02922" w:rsidRDefault="0039238E" w:rsidP="00F02922">
            <w:pPr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F02922">
              <w:rPr>
                <w:rFonts w:ascii="Times New Roman" w:hAnsi="Times New Roman"/>
                <w:szCs w:val="24"/>
                <w:vertAlign w:val="subscript"/>
              </w:rPr>
              <w:t>___________________________</w:t>
            </w:r>
          </w:p>
        </w:tc>
        <w:tc>
          <w:tcPr>
            <w:tcW w:w="2516" w:type="dxa"/>
            <w:vMerge/>
            <w:vAlign w:val="center"/>
          </w:tcPr>
          <w:p w:rsidR="0039238E" w:rsidRPr="00F02922" w:rsidRDefault="0039238E" w:rsidP="00F0292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238E" w:rsidRPr="00F02922" w:rsidTr="00F02922">
        <w:trPr>
          <w:trHeight w:val="387"/>
        </w:trPr>
        <w:tc>
          <w:tcPr>
            <w:tcW w:w="4077" w:type="dxa"/>
            <w:vAlign w:val="bottom"/>
          </w:tcPr>
          <w:p w:rsidR="0039238E" w:rsidRPr="00F02922" w:rsidRDefault="0039238E" w:rsidP="00F02922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39238E" w:rsidRPr="00F02922" w:rsidRDefault="0039238E" w:rsidP="00F02922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F02922">
              <w:rPr>
                <w:rFonts w:ascii="Times New Roman" w:hAnsi="Times New Roman"/>
                <w:szCs w:val="24"/>
                <w:vertAlign w:val="superscript"/>
              </w:rPr>
              <w:t>/подпись/</w:t>
            </w:r>
          </w:p>
        </w:tc>
        <w:tc>
          <w:tcPr>
            <w:tcW w:w="2516" w:type="dxa"/>
            <w:vAlign w:val="center"/>
          </w:tcPr>
          <w:p w:rsidR="0039238E" w:rsidRPr="00F02922" w:rsidRDefault="0039238E" w:rsidP="00F02922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39238E" w:rsidRPr="00F02922" w:rsidTr="00F02922">
        <w:trPr>
          <w:trHeight w:val="387"/>
        </w:trPr>
        <w:tc>
          <w:tcPr>
            <w:tcW w:w="4077" w:type="dxa"/>
            <w:vAlign w:val="bottom"/>
          </w:tcPr>
          <w:p w:rsidR="0039238E" w:rsidRPr="00F02922" w:rsidRDefault="0039238E" w:rsidP="00F0292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F02922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3828" w:type="dxa"/>
            <w:vAlign w:val="center"/>
          </w:tcPr>
          <w:p w:rsidR="0039238E" w:rsidRPr="00F02922" w:rsidRDefault="0039238E" w:rsidP="00F0292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39238E" w:rsidRPr="00F02922" w:rsidRDefault="0039238E" w:rsidP="00F02922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:rsidR="00AA63CA" w:rsidRDefault="00AA63CA" w:rsidP="00E7464B">
      <w:pPr>
        <w:jc w:val="both"/>
        <w:rPr>
          <w:rFonts w:ascii="Times New Roman" w:hAnsi="Times New Roman"/>
        </w:rPr>
      </w:pPr>
    </w:p>
    <w:p w:rsidR="00AA63CA" w:rsidRDefault="00AA63CA" w:rsidP="00E7464B">
      <w:pPr>
        <w:jc w:val="both"/>
        <w:rPr>
          <w:rFonts w:ascii="Times New Roman" w:hAnsi="Times New Roman"/>
        </w:rPr>
      </w:pPr>
    </w:p>
    <w:p w:rsidR="000120BE" w:rsidRPr="00AA63CA" w:rsidRDefault="0039238E" w:rsidP="00AA63CA">
      <w:pPr>
        <w:rPr>
          <w:rFonts w:ascii="Times New Roman" w:hAnsi="Times New Roman"/>
        </w:rPr>
      </w:pPr>
      <w:r>
        <w:rPr>
          <w:rFonts w:ascii="Times New Roman" w:hAnsi="Times New Roman"/>
        </w:rPr>
        <w:t>Исп. Рагозина О.В.</w:t>
      </w:r>
      <w:r>
        <w:rPr>
          <w:rFonts w:ascii="Times New Roman" w:hAnsi="Times New Roman"/>
        </w:rPr>
        <w:br/>
        <w:t>Тел.(4722)30-50-06</w:t>
      </w:r>
    </w:p>
    <w:sectPr w:rsidR="000120BE" w:rsidRPr="00AA63CA" w:rsidSect="00AA63CA">
      <w:headerReference w:type="default" r:id="rId7"/>
      <w:footerReference w:type="default" r:id="rId8"/>
      <w:pgSz w:w="11906" w:h="16838"/>
      <w:pgMar w:top="1810" w:right="566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48" w:rsidRDefault="00E01748" w:rsidP="00E7464B">
      <w:pPr>
        <w:spacing w:after="0" w:line="240" w:lineRule="auto"/>
      </w:pPr>
      <w:r>
        <w:separator/>
      </w:r>
    </w:p>
  </w:endnote>
  <w:endnote w:type="continuationSeparator" w:id="0">
    <w:p w:rsidR="00E01748" w:rsidRDefault="00E01748" w:rsidP="00E7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96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268"/>
      <w:gridCol w:w="1843"/>
      <w:gridCol w:w="2268"/>
      <w:gridCol w:w="2742"/>
    </w:tblGrid>
    <w:tr w:rsidR="00F02922" w:rsidRPr="00AA63CA" w:rsidTr="00F02922">
      <w:trPr>
        <w:trHeight w:val="984"/>
      </w:trPr>
      <w:tc>
        <w:tcPr>
          <w:tcW w:w="1843" w:type="dxa"/>
        </w:tcPr>
        <w:p w:rsidR="00AA63CA" w:rsidRPr="00AA63CA" w:rsidRDefault="00AA63CA" w:rsidP="008E37F5">
          <w:pPr>
            <w:jc w:val="both"/>
            <w:rPr>
              <w:rFonts w:ascii="Times New Roman" w:hAnsi="Times New Roman"/>
              <w:sz w:val="20"/>
            </w:rPr>
          </w:pPr>
          <w:r w:rsidRPr="00AA63CA">
            <w:rPr>
              <w:rFonts w:ascii="Times New Roman" w:hAnsi="Times New Roman"/>
              <w:sz w:val="20"/>
            </w:rPr>
            <w:t>Банк ВТБ 24 (закрытое акционерное общество)</w:t>
          </w:r>
        </w:p>
      </w:tc>
      <w:tc>
        <w:tcPr>
          <w:tcW w:w="2268" w:type="dxa"/>
        </w:tcPr>
        <w:p w:rsidR="00AA63CA" w:rsidRPr="00AA63CA" w:rsidRDefault="00AA63CA" w:rsidP="008E37F5">
          <w:pPr>
            <w:jc w:val="both"/>
            <w:rPr>
              <w:rFonts w:ascii="Times New Roman" w:hAnsi="Times New Roman"/>
              <w:sz w:val="20"/>
            </w:rPr>
          </w:pPr>
          <w:r w:rsidRPr="00AA63CA">
            <w:rPr>
              <w:rFonts w:ascii="Times New Roman" w:hAnsi="Times New Roman"/>
              <w:sz w:val="20"/>
            </w:rPr>
            <w:t>РОО «Белгородский». Филиала №3652</w:t>
          </w:r>
          <w:r w:rsidRPr="00AA63CA">
            <w:rPr>
              <w:rFonts w:ascii="Times New Roman" w:hAnsi="Times New Roman"/>
              <w:sz w:val="20"/>
            </w:rPr>
            <w:br/>
            <w:t>ВТБ 24 (ЗАО)</w:t>
          </w:r>
        </w:p>
      </w:tc>
      <w:tc>
        <w:tcPr>
          <w:tcW w:w="1843" w:type="dxa"/>
        </w:tcPr>
        <w:p w:rsidR="00AA63CA" w:rsidRPr="00AA63CA" w:rsidRDefault="00AA63CA" w:rsidP="00AA63CA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п</w:t>
          </w:r>
          <w:r w:rsidRPr="00AA63CA">
            <w:rPr>
              <w:rFonts w:ascii="Times New Roman" w:hAnsi="Times New Roman"/>
              <w:sz w:val="20"/>
            </w:rPr>
            <w:t>р-т Ватутина, д.8</w:t>
          </w:r>
          <w:r w:rsidRPr="00AA63CA">
            <w:rPr>
              <w:rFonts w:ascii="Times New Roman" w:hAnsi="Times New Roman"/>
              <w:sz w:val="20"/>
            </w:rPr>
            <w:br/>
          </w:r>
          <w:r w:rsidRPr="00AA63CA">
            <w:rPr>
              <w:rFonts w:ascii="Times New Roman" w:hAnsi="Times New Roman"/>
              <w:sz w:val="20"/>
            </w:rPr>
            <w:t>г. Белгород</w:t>
          </w:r>
          <w:r w:rsidRPr="00AA63CA">
            <w:rPr>
              <w:rFonts w:ascii="Times New Roman" w:hAnsi="Times New Roman"/>
              <w:sz w:val="20"/>
            </w:rPr>
            <w:br/>
            <w:t>308033</w:t>
          </w:r>
        </w:p>
      </w:tc>
      <w:tc>
        <w:tcPr>
          <w:tcW w:w="2268" w:type="dxa"/>
        </w:tcPr>
        <w:p w:rsidR="00AA63CA" w:rsidRPr="00AA63CA" w:rsidRDefault="00AA63CA" w:rsidP="008E37F5">
          <w:pPr>
            <w:jc w:val="both"/>
            <w:rPr>
              <w:rFonts w:ascii="Times New Roman" w:hAnsi="Times New Roman"/>
              <w:sz w:val="20"/>
            </w:rPr>
          </w:pPr>
          <w:r w:rsidRPr="00AA63CA">
            <w:rPr>
              <w:rFonts w:ascii="Times New Roman" w:hAnsi="Times New Roman"/>
              <w:sz w:val="20"/>
            </w:rPr>
            <w:t>Телефон:</w:t>
          </w:r>
          <w:r w:rsidRPr="00AA63CA">
            <w:rPr>
              <w:rFonts w:ascii="Times New Roman" w:hAnsi="Times New Roman"/>
              <w:sz w:val="20"/>
            </w:rPr>
            <w:br/>
            <w:t>(4722)30-50-00,54-3</w:t>
          </w:r>
          <w:r>
            <w:rPr>
              <w:rFonts w:ascii="Times New Roman" w:hAnsi="Times New Roman"/>
              <w:sz w:val="20"/>
            </w:rPr>
            <w:t>0</w:t>
          </w:r>
          <w:r w:rsidRPr="00AA63CA">
            <w:rPr>
              <w:rFonts w:ascii="Times New Roman" w:hAnsi="Times New Roman"/>
              <w:sz w:val="20"/>
            </w:rPr>
            <w:t>-08</w:t>
          </w:r>
        </w:p>
      </w:tc>
      <w:tc>
        <w:tcPr>
          <w:tcW w:w="2742" w:type="dxa"/>
        </w:tcPr>
        <w:p w:rsidR="00AA63CA" w:rsidRPr="00AA63CA" w:rsidRDefault="00AA63CA" w:rsidP="008E37F5">
          <w:pPr>
            <w:jc w:val="both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  <w:lang w:val="en-US"/>
            </w:rPr>
            <w:t>S</w:t>
          </w:r>
          <w:r w:rsidRPr="00AA63CA">
            <w:rPr>
              <w:rFonts w:ascii="Times New Roman" w:hAnsi="Times New Roman"/>
              <w:sz w:val="20"/>
            </w:rPr>
            <w:t>.</w:t>
          </w:r>
          <w:r>
            <w:rPr>
              <w:rFonts w:ascii="Times New Roman" w:hAnsi="Times New Roman"/>
              <w:sz w:val="20"/>
              <w:lang w:val="en-US"/>
            </w:rPr>
            <w:t>W</w:t>
          </w:r>
          <w:r w:rsidRPr="00AA63CA">
            <w:rPr>
              <w:rFonts w:ascii="Times New Roman" w:hAnsi="Times New Roman"/>
              <w:sz w:val="20"/>
            </w:rPr>
            <w:t>.</w:t>
          </w:r>
          <w:r>
            <w:rPr>
              <w:rFonts w:ascii="Times New Roman" w:hAnsi="Times New Roman"/>
              <w:sz w:val="20"/>
              <w:lang w:val="en-US"/>
            </w:rPr>
            <w:t>I</w:t>
          </w:r>
          <w:r w:rsidRPr="00AA63CA">
            <w:rPr>
              <w:rFonts w:ascii="Times New Roman" w:hAnsi="Times New Roman"/>
              <w:sz w:val="20"/>
            </w:rPr>
            <w:t>.</w:t>
          </w:r>
          <w:r>
            <w:rPr>
              <w:rFonts w:ascii="Times New Roman" w:hAnsi="Times New Roman"/>
              <w:sz w:val="20"/>
              <w:lang w:val="en-US"/>
            </w:rPr>
            <w:t>F</w:t>
          </w:r>
          <w:r w:rsidRPr="00AA63CA">
            <w:rPr>
              <w:rFonts w:ascii="Times New Roman" w:hAnsi="Times New Roman"/>
              <w:sz w:val="20"/>
            </w:rPr>
            <w:t>.</w:t>
          </w:r>
          <w:r>
            <w:rPr>
              <w:rFonts w:ascii="Times New Roman" w:hAnsi="Times New Roman"/>
              <w:sz w:val="20"/>
              <w:lang w:val="en-US"/>
            </w:rPr>
            <w:t>T</w:t>
          </w:r>
          <w:r>
            <w:rPr>
              <w:rFonts w:ascii="Times New Roman" w:hAnsi="Times New Roman"/>
              <w:sz w:val="20"/>
            </w:rPr>
            <w:t>.:</w:t>
          </w:r>
          <w:r>
            <w:rPr>
              <w:rFonts w:ascii="Times New Roman" w:hAnsi="Times New Roman"/>
              <w:sz w:val="20"/>
              <w:lang w:val="en-US"/>
            </w:rPr>
            <w:t>BGURUMMVOR</w:t>
          </w:r>
        </w:p>
        <w:p w:rsidR="00AA63CA" w:rsidRPr="00AA63CA" w:rsidRDefault="00AA63CA" w:rsidP="008E37F5">
          <w:pPr>
            <w:jc w:val="both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 xml:space="preserve">E-mail: </w:t>
          </w:r>
          <w:r w:rsidRPr="00AA63CA">
            <w:rPr>
              <w:rFonts w:ascii="Times New Roman" w:hAnsi="Times New Roman"/>
              <w:sz w:val="20"/>
              <w:lang w:val="en-US"/>
            </w:rPr>
            <w:t>bank@beigorod.vtb.ru</w:t>
          </w:r>
        </w:p>
      </w:tc>
    </w:tr>
  </w:tbl>
  <w:p w:rsidR="00AA63CA" w:rsidRPr="00AA63CA" w:rsidRDefault="00AA63CA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48" w:rsidRDefault="00E01748" w:rsidP="00E7464B">
      <w:pPr>
        <w:spacing w:after="0" w:line="240" w:lineRule="auto"/>
      </w:pPr>
      <w:r>
        <w:separator/>
      </w:r>
    </w:p>
  </w:footnote>
  <w:footnote w:type="continuationSeparator" w:id="0">
    <w:p w:rsidR="00E01748" w:rsidRDefault="00E01748" w:rsidP="00E7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4B" w:rsidRDefault="00B422B9" w:rsidP="00E7464B">
    <w:pPr>
      <w:pStyle w:val="a3"/>
      <w:ind w:left="-113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7F28D57" wp14:editId="3F250C69">
          <wp:simplePos x="0" y="0"/>
          <wp:positionH relativeFrom="column">
            <wp:posOffset>4744720</wp:posOffset>
          </wp:positionH>
          <wp:positionV relativeFrom="paragraph">
            <wp:posOffset>0</wp:posOffset>
          </wp:positionV>
          <wp:extent cx="2049145" cy="1148080"/>
          <wp:effectExtent l="0" t="0" r="8255" b="0"/>
          <wp:wrapThrough wrapText="bothSides">
            <wp:wrapPolygon edited="0">
              <wp:start x="0" y="0"/>
              <wp:lineTo x="0" y="21146"/>
              <wp:lineTo x="21486" y="21146"/>
              <wp:lineTo x="21486" y="0"/>
              <wp:lineTo x="0" y="0"/>
            </wp:wrapPolygon>
          </wp:wrapThrough>
          <wp:docPr id="6" name="Рисунок 6" descr="Картинки по запросу втб 24 эмбле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втб 24 эмблем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4914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64B">
      <w:rPr>
        <w:noProof/>
        <w:lang w:eastAsia="ru-RU"/>
      </w:rPr>
      <w:drawing>
        <wp:inline distT="0" distB="0" distL="0" distR="0" wp14:anchorId="0B59EEC4" wp14:editId="142987C8">
          <wp:extent cx="3034426" cy="563525"/>
          <wp:effectExtent l="0" t="0" r="0" b="8255"/>
          <wp:docPr id="4" name="Рисунок 4" descr="Картинки по запросу втб 24 эмбле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втб 24 эмблема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75"/>
                  <a:stretch/>
                </pic:blipFill>
                <pic:spPr bwMode="auto">
                  <a:xfrm>
                    <a:off x="0" y="0"/>
                    <a:ext cx="3034426" cy="56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464B">
      <w:rPr>
        <w:noProof/>
        <w:lang w:eastAsia="ru-RU"/>
      </w:rPr>
      <w:drawing>
        <wp:inline distT="0" distB="0" distL="0" distR="0" wp14:anchorId="184ACE70" wp14:editId="08DE5CCF">
          <wp:extent cx="2456121" cy="562755"/>
          <wp:effectExtent l="0" t="0" r="1905" b="8890"/>
          <wp:docPr id="7" name="Рисунок 7" descr="Картинки по запросу втб 24 эмбле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втб 24 эмблема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75"/>
                  <a:stretch/>
                </pic:blipFill>
                <pic:spPr bwMode="auto">
                  <a:xfrm>
                    <a:off x="0" y="0"/>
                    <a:ext cx="2464825" cy="564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464B" w:rsidRDefault="00B422B9" w:rsidP="00B422B9">
    <w:pPr>
      <w:pStyle w:val="a3"/>
      <w:tabs>
        <w:tab w:val="clear" w:pos="4677"/>
        <w:tab w:val="clear" w:pos="9355"/>
        <w:tab w:val="left" w:pos="601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4B"/>
    <w:rsid w:val="000120BE"/>
    <w:rsid w:val="001C285C"/>
    <w:rsid w:val="0039238E"/>
    <w:rsid w:val="00AA63CA"/>
    <w:rsid w:val="00B422B9"/>
    <w:rsid w:val="00B46133"/>
    <w:rsid w:val="00E01748"/>
    <w:rsid w:val="00E7464B"/>
    <w:rsid w:val="00F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7464B"/>
  </w:style>
  <w:style w:type="paragraph" w:styleId="a5">
    <w:name w:val="footer"/>
    <w:basedOn w:val="a"/>
    <w:link w:val="a6"/>
    <w:uiPriority w:val="99"/>
    <w:unhideWhenUsed/>
    <w:rsid w:val="00E746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7464B"/>
  </w:style>
  <w:style w:type="paragraph" w:styleId="a7">
    <w:name w:val="Balloon Text"/>
    <w:basedOn w:val="a"/>
    <w:link w:val="a8"/>
    <w:uiPriority w:val="99"/>
    <w:semiHidden/>
    <w:unhideWhenUsed/>
    <w:rsid w:val="00E7464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64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7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7464B"/>
  </w:style>
  <w:style w:type="paragraph" w:styleId="a5">
    <w:name w:val="footer"/>
    <w:basedOn w:val="a"/>
    <w:link w:val="a6"/>
    <w:uiPriority w:val="99"/>
    <w:unhideWhenUsed/>
    <w:rsid w:val="00E746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7464B"/>
  </w:style>
  <w:style w:type="paragraph" w:styleId="a7">
    <w:name w:val="Balloon Text"/>
    <w:basedOn w:val="a"/>
    <w:link w:val="a8"/>
    <w:uiPriority w:val="99"/>
    <w:semiHidden/>
    <w:unhideWhenUsed/>
    <w:rsid w:val="00E7464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64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7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2016-11-01T12:07:00Z</dcterms:created>
  <dcterms:modified xsi:type="dcterms:W3CDTF">2016-11-01T12:33:00Z</dcterms:modified>
</cp:coreProperties>
</file>